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1" w:rsidRPr="00BE08CB" w:rsidRDefault="00F246C6" w:rsidP="00274821">
      <w:sdt>
        <w:sdtPr>
          <w:rPr>
            <w:rFonts w:cs="Times New Roman"/>
            <w:sz w:val="24"/>
            <w:szCs w:val="24"/>
          </w:rPr>
          <w:id w:val="-1100403573"/>
          <w:lock w:val="sdtLocked"/>
          <w:placeholder>
            <w:docPart w:val="A94BFCF09F34408BA49DA134FE02DEA2"/>
          </w:placeholder>
          <w:showingPlcHdr/>
          <w:dropDownList>
            <w:listItem w:value="Vyberte položku"/>
            <w:listItem w:displayText="Operačného programu Výskum a Inovácie" w:value="Operačného programu Výskum a Inovácie"/>
            <w:listItem w:displayText="Operačného programu Ľudské zdroje" w:value="Operačného programu Ľudské zdroje"/>
            <w:listItem w:displayText="Operačného programu Ľudské Zdroje a Operačného programu Výskum a Inovácie" w:value="Operačného programu Ľudské Zdroje a Operačného programu Výskum a Inovácie"/>
          </w:dropDownList>
        </w:sdtPr>
        <w:sdtEndPr/>
        <w:sdtContent>
          <w:r w:rsidR="004D48E8" w:rsidRPr="00E22789">
            <w:rPr>
              <w:rStyle w:val="Textzstupnhosymbolu"/>
              <w:rFonts w:cs="Times New Roman"/>
              <w:color w:val="FFFFFF" w:themeColor="background1"/>
              <w:sz w:val="24"/>
              <w:szCs w:val="24"/>
            </w:rPr>
            <w:t>Vyberte položku.</w:t>
          </w:r>
        </w:sdtContent>
      </w:sdt>
    </w:p>
    <w:p w:rsidR="003542EB" w:rsidRPr="00BE08CB" w:rsidRDefault="00763175" w:rsidP="003542EB">
      <w:pPr>
        <w:jc w:val="right"/>
        <w:rPr>
          <w:rFonts w:cs="Times New Roman"/>
          <w:sz w:val="24"/>
          <w:szCs w:val="24"/>
        </w:rPr>
      </w:pPr>
      <w:r w:rsidRPr="00BE08CB">
        <w:rPr>
          <w:rFonts w:cs="Times New Roman"/>
          <w:sz w:val="24"/>
          <w:szCs w:val="24"/>
        </w:rPr>
        <w:t>P</w:t>
      </w:r>
      <w:r w:rsidR="001A7836" w:rsidRPr="00BE08CB">
        <w:rPr>
          <w:rFonts w:cs="Times New Roman"/>
          <w:sz w:val="24"/>
          <w:szCs w:val="24"/>
        </w:rPr>
        <w:t xml:space="preserve">ríloha č. </w:t>
      </w:r>
      <w:r w:rsidR="005E12BA" w:rsidRPr="00BE08CB">
        <w:rPr>
          <w:rFonts w:cs="Times New Roman"/>
          <w:sz w:val="24"/>
          <w:szCs w:val="24"/>
        </w:rPr>
        <w:t>3</w:t>
      </w:r>
    </w:p>
    <w:p w:rsidR="003542EB" w:rsidRPr="00B9707D" w:rsidRDefault="00F246C6" w:rsidP="003542EB">
      <w:pPr>
        <w:jc w:val="center"/>
        <w:rPr>
          <w:rFonts w:cs="Times New Roman"/>
          <w:sz w:val="32"/>
          <w:szCs w:val="32"/>
        </w:rPr>
      </w:pPr>
      <w:sdt>
        <w:sdtPr>
          <w:rPr>
            <w:rFonts w:cs="Times New Roman"/>
            <w:b/>
            <w:sz w:val="32"/>
            <w:szCs w:val="32"/>
          </w:rPr>
          <w:id w:val="-104894108"/>
          <w:placeholder>
            <w:docPart w:val="552E158F36234E34A73E921ACA8211D6"/>
          </w:placeholder>
          <w:dropDownList>
            <w:listItem w:value="Vyberte položku."/>
            <w:listItem w:displayText="Kúpna zmluva" w:value="Kúpna zmluva"/>
            <w:listItem w:displayText="Rámcová dohoda" w:value="Rámcová dohoda"/>
            <w:listItem w:displayText="Písomná objednávka" w:value="Písomná objednávka"/>
          </w:dropDownList>
        </w:sdtPr>
        <w:sdtEndPr/>
        <w:sdtContent>
          <w:r w:rsidR="0055446A" w:rsidRPr="00B9707D">
            <w:rPr>
              <w:rFonts w:cs="Times New Roman"/>
              <w:b/>
              <w:sz w:val="32"/>
              <w:szCs w:val="32"/>
            </w:rPr>
            <w:t>Rámcová dohoda</w:t>
          </w:r>
        </w:sdtContent>
      </w:sdt>
    </w:p>
    <w:p w:rsidR="00410F4D" w:rsidRPr="00B63E94" w:rsidRDefault="00126B56" w:rsidP="003A2760">
      <w:pPr>
        <w:pStyle w:val="slovannadpisZsnH"/>
      </w:pPr>
      <w:r w:rsidRPr="00B63E94">
        <w:t>Článok 1</w:t>
      </w:r>
    </w:p>
    <w:p w:rsidR="00126B56" w:rsidRPr="00B63E94" w:rsidRDefault="00126B56" w:rsidP="003A2760">
      <w:pPr>
        <w:pStyle w:val="slovannadpisZsnH"/>
      </w:pPr>
      <w:r w:rsidRPr="00B63E94">
        <w:t>Účastníci dohody</w:t>
      </w:r>
    </w:p>
    <w:p w:rsidR="00410F4D" w:rsidRPr="00BE08CB" w:rsidRDefault="00410F4D" w:rsidP="003A2760">
      <w:pPr>
        <w:pStyle w:val="slovannadpisZsnH"/>
      </w:pP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>Názov verejného obstarávateľa: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>C O M T E L , spol. s r. o.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Adresa sídla/miesta podnikania: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>Murgaša 1, 971 01 Prievidza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IČO: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 xml:space="preserve">         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>00 616 729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Typ verejného obstarávateľa: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>Obchodná spoločnosť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Kontaktná osoba: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>Ing. Jana Rapantová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tel. č.: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>+421 944 062 250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 xml:space="preserve"> 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e-mail: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>comtel@comtel-sro.sk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adresa hlavnej stránky verejného obstarávateľa (URL): </w:t>
      </w:r>
      <w:proofErr w:type="spellStart"/>
      <w:r w:rsidRPr="00C766BE">
        <w:rPr>
          <w:rFonts w:cs="Times New Roman"/>
          <w:sz w:val="24"/>
          <w:szCs w:val="24"/>
        </w:rPr>
        <w:t>www.comtel-sro.sk</w:t>
      </w:r>
      <w:proofErr w:type="spellEnd"/>
    </w:p>
    <w:p w:rsidR="00126B56" w:rsidRPr="00C766BE" w:rsidRDefault="003A2760" w:rsidP="00126B56"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</w:r>
      <w:r w:rsidRPr="00C766BE">
        <w:tab/>
        <w:t xml:space="preserve">                                                                                      (ďalej „Obstarávateľ“)</w:t>
      </w:r>
    </w:p>
    <w:p w:rsidR="00126B56" w:rsidRPr="00C766BE" w:rsidRDefault="00126B56" w:rsidP="00126B56">
      <w:r w:rsidRPr="00C766BE">
        <w:t>a</w:t>
      </w:r>
    </w:p>
    <w:p w:rsidR="00126B56" w:rsidRPr="00C766BE" w:rsidRDefault="00126B56" w:rsidP="00126B5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>Obchodné meno uchádzača: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Adresa sídla/miesta podnikania: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IČO: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 xml:space="preserve">         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Kontaktná osoba: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tel. č.: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  <w:t xml:space="preserve"> </w:t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 xml:space="preserve">e-mail: </w:t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bookmarkStart w:id="0" w:name="_GoBack"/>
      <w:bookmarkEnd w:id="0"/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  <w:r w:rsidRPr="00C766BE">
        <w:rPr>
          <w:rFonts w:cs="Times New Roman"/>
          <w:sz w:val="24"/>
          <w:szCs w:val="24"/>
        </w:rPr>
        <w:tab/>
      </w:r>
    </w:p>
    <w:p w:rsidR="003A2760" w:rsidRPr="00C766BE" w:rsidRDefault="003A2760" w:rsidP="003A2760">
      <w:pPr>
        <w:rPr>
          <w:rFonts w:cs="Times New Roman"/>
          <w:sz w:val="24"/>
          <w:szCs w:val="24"/>
        </w:rPr>
      </w:pPr>
      <w:r w:rsidRPr="00C766BE">
        <w:rPr>
          <w:rFonts w:cs="Times New Roman"/>
          <w:sz w:val="24"/>
          <w:szCs w:val="24"/>
        </w:rPr>
        <w:t>adresa hlavnej strán</w:t>
      </w:r>
      <w:r w:rsidR="001D7FCE">
        <w:rPr>
          <w:rFonts w:cs="Times New Roman"/>
          <w:sz w:val="24"/>
          <w:szCs w:val="24"/>
        </w:rPr>
        <w:t>ky</w:t>
      </w:r>
      <w:r w:rsidRPr="00C766BE">
        <w:rPr>
          <w:rFonts w:cs="Times New Roman"/>
          <w:sz w:val="24"/>
          <w:szCs w:val="24"/>
        </w:rPr>
        <w:t xml:space="preserve">:                                                          </w:t>
      </w:r>
    </w:p>
    <w:p w:rsidR="003A2760" w:rsidRPr="00C766BE" w:rsidRDefault="003A2760" w:rsidP="003A2760">
      <w:r w:rsidRPr="00C766BE">
        <w:t xml:space="preserve">                                                                                                                                               (ďalej „Uchádzač“)</w:t>
      </w:r>
    </w:p>
    <w:p w:rsidR="00126B56" w:rsidRPr="003A2760" w:rsidRDefault="003A2760" w:rsidP="003A2760">
      <w:pPr>
        <w:pStyle w:val="slovannadpisZsnH"/>
      </w:pPr>
      <w:r>
        <w:t xml:space="preserve">                                       </w:t>
      </w:r>
    </w:p>
    <w:p w:rsidR="00126B56" w:rsidRPr="00B63E94" w:rsidRDefault="00126B56" w:rsidP="003A2760">
      <w:pPr>
        <w:pStyle w:val="slovannadpisZsnH"/>
      </w:pPr>
      <w:r w:rsidRPr="00B63E94">
        <w:t>Č</w:t>
      </w:r>
      <w:r w:rsidR="00912F10" w:rsidRPr="00B63E94">
        <w:t>lánok 2</w:t>
      </w:r>
    </w:p>
    <w:p w:rsidR="00126B56" w:rsidRPr="00B63E94" w:rsidRDefault="00912F10" w:rsidP="003A2760">
      <w:pPr>
        <w:pStyle w:val="slovannadpisZsnH"/>
      </w:pPr>
      <w:r w:rsidRPr="00B63E94">
        <w:t>Predmet dohody</w:t>
      </w:r>
    </w:p>
    <w:p w:rsidR="00126B56" w:rsidRPr="00126B56" w:rsidRDefault="00126B56" w:rsidP="003A2760">
      <w:pPr>
        <w:pStyle w:val="slovannadpisZsnH"/>
      </w:pPr>
    </w:p>
    <w:p w:rsidR="00B63E94" w:rsidRPr="00B63E94" w:rsidRDefault="0078668A" w:rsidP="00EF1934">
      <w:pPr>
        <w:pStyle w:val="Odsekzoznamu"/>
        <w:numPr>
          <w:ilvl w:val="0"/>
          <w:numId w:val="5"/>
        </w:numPr>
        <w:ind w:left="426" w:hanging="426"/>
      </w:pPr>
      <w:r>
        <w:t>Zmluvné strany podľa Článku 1 sa dohodli</w:t>
      </w:r>
      <w:r w:rsidR="004C12C4">
        <w:t xml:space="preserve"> nasledovne: Obstarávateľ sa nachádza v procese schvaľovania</w:t>
      </w:r>
      <w:r>
        <w:t xml:space="preserve"> Žiadosti</w:t>
      </w:r>
      <w:r w:rsidR="004C12C4">
        <w:t xml:space="preserve"> </w:t>
      </w:r>
      <w:r>
        <w:t xml:space="preserve">o nenávratný </w:t>
      </w:r>
      <w:r w:rsidR="00DF5E05">
        <w:t>finančný príspevok (</w:t>
      </w:r>
      <w:proofErr w:type="spellStart"/>
      <w:r w:rsidR="00DF5E05">
        <w:t>ŽoNFP</w:t>
      </w:r>
      <w:proofErr w:type="spellEnd"/>
      <w:r w:rsidR="00DF5E05">
        <w:t xml:space="preserve">) </w:t>
      </w:r>
      <w:r w:rsidR="004C12C4">
        <w:t xml:space="preserve">v rámci Výzvy zameranej na podporu rozvoja podnikania MSP v rámci iniciatívy EK zameranej na transformáciu uhoľného regiónu Horná Nitra, v rámci programu Integrovaná infraštruktúra,  </w:t>
      </w:r>
    </w:p>
    <w:p w:rsidR="004C12C4" w:rsidRPr="003A2760" w:rsidRDefault="004C12C4" w:rsidP="00EF1934">
      <w:pPr>
        <w:pStyle w:val="Odsekzoznamu"/>
        <w:numPr>
          <w:ilvl w:val="0"/>
          <w:numId w:val="5"/>
        </w:numPr>
        <w:ind w:left="426" w:hanging="426"/>
        <w:rPr>
          <w:rFonts w:cs="Times New Roman"/>
          <w:sz w:val="24"/>
          <w:szCs w:val="24"/>
        </w:rPr>
      </w:pPr>
      <w:r>
        <w:t xml:space="preserve">V prípade, že Obstarávateľ bude úspešný a bude mu schválené poskytnutie príspevku v rámci predmetnej </w:t>
      </w:r>
      <w:proofErr w:type="spellStart"/>
      <w:r>
        <w:t>ŽoFNP</w:t>
      </w:r>
      <w:proofErr w:type="spellEnd"/>
      <w:r>
        <w:t xml:space="preserve">, </w:t>
      </w:r>
      <w:r w:rsidR="00B63E94">
        <w:t xml:space="preserve">osloví najneskôr do troch mesiacov od definitívneho termínu schválenia FNP uchádzača z Článku 1 tejto dohody za účelom dodávky zákazky podľa Výzvy na predkladanie ponúk </w:t>
      </w:r>
      <w:r w:rsidR="00B63E94" w:rsidRPr="0078668A">
        <w:rPr>
          <w:rFonts w:cs="Times New Roman"/>
          <w:sz w:val="24"/>
          <w:szCs w:val="24"/>
        </w:rPr>
        <w:t>„Dodávka pracovnej plošiny</w:t>
      </w:r>
      <w:r w:rsidR="00B63E94">
        <w:rPr>
          <w:rFonts w:cs="Times New Roman"/>
          <w:sz w:val="24"/>
          <w:szCs w:val="24"/>
        </w:rPr>
        <w:t xml:space="preserve">“ </w:t>
      </w:r>
      <w:r w:rsidR="00C766BE">
        <w:t>a jej Príloh č.</w:t>
      </w:r>
      <w:r w:rsidR="00B63E94">
        <w:t xml:space="preserve">1 a 2. </w:t>
      </w:r>
    </w:p>
    <w:p w:rsidR="003A2760" w:rsidRPr="00C766BE" w:rsidRDefault="00C766BE" w:rsidP="00EF1934">
      <w:pPr>
        <w:pStyle w:val="Odsekzoznamu"/>
        <w:numPr>
          <w:ilvl w:val="0"/>
          <w:numId w:val="5"/>
        </w:numPr>
        <w:ind w:left="426" w:hanging="426"/>
        <w:rPr>
          <w:rFonts w:cs="Times New Roman"/>
          <w:sz w:val="24"/>
          <w:szCs w:val="24"/>
        </w:rPr>
      </w:pPr>
      <w:r>
        <w:t>Obstarávateľ, (ako budúci Objednávateľ) prehlasuje, že osloví Uchádzača (ako budúceho Dodávateľa) v termíne podľa bodu 2. so žiadosťou o vypracovanie detailnej cenovej ponuky podľa Príloh č.1 a 2.</w:t>
      </w:r>
      <w:r w:rsidR="00272F2B">
        <w:t xml:space="preserve"> a </w:t>
      </w:r>
      <w:r w:rsidR="00192028">
        <w:t>následnému</w:t>
      </w:r>
      <w:r w:rsidR="00272F2B">
        <w:t xml:space="preserve"> uzatvoreniu </w:t>
      </w:r>
      <w:r w:rsidR="00192028">
        <w:t>obchodného vzťahu (formou objednávky, prípadne zmluvy) na dodávku zákazky podľa Výzvy na predkladanie ponúk.</w:t>
      </w:r>
    </w:p>
    <w:p w:rsidR="006E782E" w:rsidRPr="006E782E" w:rsidRDefault="00C766BE" w:rsidP="00EF1934">
      <w:pPr>
        <w:pStyle w:val="Odsekzoznamu"/>
        <w:numPr>
          <w:ilvl w:val="0"/>
          <w:numId w:val="5"/>
        </w:numPr>
        <w:ind w:left="426" w:hanging="426"/>
        <w:rPr>
          <w:rFonts w:cs="Times New Roman"/>
          <w:sz w:val="24"/>
          <w:szCs w:val="24"/>
        </w:rPr>
      </w:pPr>
      <w:r>
        <w:t xml:space="preserve">Vzhľadom ku skutočnosti, že nie je možné garantovať poskytnutie </w:t>
      </w:r>
      <w:r w:rsidR="006E782E">
        <w:t>NFP, ani</w:t>
      </w:r>
      <w:r>
        <w:t xml:space="preserve"> vopred stanoviť termín schválenia Žiadosti </w:t>
      </w:r>
      <w:r w:rsidR="006E782E">
        <w:t>o NFP</w:t>
      </w:r>
      <w:r>
        <w:t>, dohodli sa zmluvné strany nasledovne:</w:t>
      </w:r>
    </w:p>
    <w:p w:rsidR="00E22789" w:rsidRPr="00E22789" w:rsidRDefault="00E22789" w:rsidP="00E22789">
      <w:pPr>
        <w:pStyle w:val="Odsekzoznamu"/>
        <w:numPr>
          <w:ilvl w:val="1"/>
          <w:numId w:val="5"/>
        </w:numPr>
        <w:ind w:left="851" w:hanging="425"/>
      </w:pPr>
      <w:r w:rsidRPr="00E22789">
        <w:t>Ob</w:t>
      </w:r>
      <w:r w:rsidR="00423425">
        <w:t>starávateľ</w:t>
      </w:r>
      <w:r w:rsidRPr="00E22789">
        <w:t xml:space="preserve"> si v rámci </w:t>
      </w:r>
      <w:r w:rsidR="00423425">
        <w:t>záväzkového vzťahu s Uchádzačom</w:t>
      </w:r>
      <w:r w:rsidRPr="00E22789">
        <w:t xml:space="preserve"> vyhradzuje právo bez akýchkoľvek sankcií odstúpiť o</w:t>
      </w:r>
      <w:r w:rsidR="00423425">
        <w:t>d zmluvy s Uchádzačom</w:t>
      </w:r>
      <w:r w:rsidRPr="00E22789">
        <w:t xml:space="preserve"> v prípade, kedy ešte nedošlo k plneni</w:t>
      </w:r>
      <w:r w:rsidR="00423425">
        <w:t xml:space="preserve">u zo zmluvy medzi Obstarávateľom a Uchádzačom </w:t>
      </w:r>
      <w:r w:rsidRPr="00E22789">
        <w:t xml:space="preserve"> a žiadosť o NFP, predmetom ktorej sú aj výdavky vyplývajúce z tohto záväzkového vzťahu, nebola poskytovateľom schválená alebo výsledky administratívnej finančnej </w:t>
      </w:r>
      <w:r w:rsidRPr="00E22789">
        <w:lastRenderedPageBreak/>
        <w:t>kontroly verejného obstarávania zo strany poskytovateľa NFP neumožňujú financovanie výdavkov vzniknutých z obstarávania tovarov, služieb, staveb</w:t>
      </w:r>
      <w:r>
        <w:t>ných prác alebo iných postupov.</w:t>
      </w:r>
    </w:p>
    <w:p w:rsidR="00DF3071" w:rsidRDefault="005A1520" w:rsidP="00EF1934">
      <w:pPr>
        <w:pStyle w:val="Odsekzoznamu"/>
        <w:numPr>
          <w:ilvl w:val="1"/>
          <w:numId w:val="5"/>
        </w:numPr>
        <w:ind w:left="851" w:hanging="425"/>
      </w:pPr>
      <w:r>
        <w:t xml:space="preserve">Obstarávateľ nie je </w:t>
      </w:r>
      <w:r w:rsidR="00DF3071">
        <w:t xml:space="preserve">ani </w:t>
      </w:r>
      <w:r w:rsidR="00206BC5">
        <w:t>v prípade úspešnej žiadosti o</w:t>
      </w:r>
      <w:r w:rsidR="00DF3071">
        <w:t> </w:t>
      </w:r>
      <w:r w:rsidR="00206BC5">
        <w:t>NFP</w:t>
      </w:r>
      <w:r w:rsidR="00DF3071">
        <w:t xml:space="preserve"> </w:t>
      </w:r>
      <w:r>
        <w:t>povinný od</w:t>
      </w:r>
      <w:r w:rsidR="00206BC5">
        <w:t xml:space="preserve"> Uchádzača kúpiť predmet obstarávania, pokiaľ sa počas schvaľovacieho procesu NFP vyskytnú na strane Objednávateľa okolnosti</w:t>
      </w:r>
      <w:r w:rsidR="00DF3071">
        <w:t>, ktoré by mohli v prípade dodržania záväzku z tejto dohody ohroziť ekonomickú stabilitu Obstarávateľa.</w:t>
      </w:r>
    </w:p>
    <w:p w:rsidR="00DF3071" w:rsidRDefault="00DF3071" w:rsidP="00EF1934">
      <w:pPr>
        <w:pStyle w:val="Odsekzoznamu"/>
        <w:numPr>
          <w:ilvl w:val="1"/>
          <w:numId w:val="5"/>
        </w:numPr>
        <w:ind w:left="851" w:hanging="425"/>
      </w:pPr>
      <w:r>
        <w:t>Uchádzač nie je ani v prípade úspešnej žiadosti Obstarávateľa o NFP povinný Obstarávateľovi dodať predmet obstarávania, pokiaľ sa počas schvaľovacieho procesu NFP vyskytnú na strane Uchádzača okolnosti, ktoré by mohli v prípade dodržania záväzku z tejto dohody ohroziť ekonomickú stabilitu Uchádzača.</w:t>
      </w:r>
    </w:p>
    <w:p w:rsidR="00272F2B" w:rsidRDefault="00272F2B" w:rsidP="00EF1934">
      <w:pPr>
        <w:pStyle w:val="Odsekzoznamu"/>
        <w:numPr>
          <w:ilvl w:val="1"/>
          <w:numId w:val="5"/>
        </w:numPr>
        <w:ind w:left="851" w:hanging="425"/>
      </w:pPr>
      <w:r>
        <w:t xml:space="preserve">Zmluvné strany vyhlasujú, že v prípade plnenia záväzkov vyplývajúcich z tejto rámcovej zmluvy budú postupovať v súčinnosti, rešpektujúc oprávnené požiadavky oboch zmluvných strán v oblasti technickej a ekonomickej výhodnosti a k uzatvoreniu </w:t>
      </w:r>
      <w:r w:rsidR="00192028">
        <w:t>obchodného vzťahu bude potrebný súhlas oboch zmluvných strán.</w:t>
      </w:r>
    </w:p>
    <w:p w:rsidR="00DF3071" w:rsidRDefault="00272F2B" w:rsidP="00EF1934">
      <w:pPr>
        <w:pStyle w:val="Odsekzoznamu"/>
        <w:numPr>
          <w:ilvl w:val="1"/>
          <w:numId w:val="5"/>
        </w:numPr>
        <w:ind w:left="851" w:hanging="425"/>
      </w:pPr>
      <w:r w:rsidRPr="00272F2B">
        <w:t>Ustanovenia odsekov 4.1 a 4.2 sú platné aj pre okolnosti znemožňujúce plnenie tejto rámcovej zmluvy z dôvodu vyššej moci.</w:t>
      </w:r>
      <w:r>
        <w:t xml:space="preserve"> </w:t>
      </w:r>
      <w:r w:rsidR="00DF3071" w:rsidRPr="00272F2B">
        <w:t xml:space="preserve">Pre účely tejto zmluvy sa za vyššiu moc považujú prípady, ktoré nie sú závislé od vôle zmluvných strán a ani ich nemôžu zmluvné strany </w:t>
      </w:r>
      <w:r w:rsidRPr="00272F2B">
        <w:t>ovplyvniť (t.</w:t>
      </w:r>
      <w:r w:rsidR="00DF3071" w:rsidRPr="00272F2B">
        <w:t>j. vojna, živelná pohroma a pod.)</w:t>
      </w:r>
    </w:p>
    <w:p w:rsidR="00DF3071" w:rsidRDefault="00DF3071" w:rsidP="00EF1934">
      <w:pPr>
        <w:pStyle w:val="Odsekzoznamu"/>
        <w:numPr>
          <w:ilvl w:val="1"/>
          <w:numId w:val="5"/>
        </w:numPr>
        <w:ind w:left="851" w:hanging="425"/>
      </w:pPr>
      <w:r w:rsidRPr="00272F2B">
        <w:t>Ak sa splnenie tejto zmluvy stane nemožným do 1 mesiaca od vyskytnutia vyššej moci, resp. jej účinkom dôjde ku škode  na predmete plnenia tejto zmluvy, požiada jedna zo strán druhú stranu o úpravu zmluvy vo vzťahu k predmetu, cene a času plnenia. Ak nedôjde k dohode, má strana, ktorá sa odvolala na vyššiu moc, právo odstúpiť od zmluvy. Účinky odstúpenia nastanú dňom doručenia oznámenia.</w:t>
      </w:r>
    </w:p>
    <w:p w:rsidR="001E0167" w:rsidRDefault="001E0167" w:rsidP="001E0167">
      <w:pPr>
        <w:pStyle w:val="Odsekzoznamu"/>
      </w:pPr>
    </w:p>
    <w:p w:rsidR="001E0167" w:rsidRPr="00B63E94" w:rsidRDefault="001E0167" w:rsidP="001E0167">
      <w:pPr>
        <w:pStyle w:val="slovannadpisZsnH"/>
      </w:pPr>
      <w:r w:rsidRPr="00B63E94">
        <w:t xml:space="preserve">Článok </w:t>
      </w:r>
      <w:r>
        <w:t>3</w:t>
      </w:r>
    </w:p>
    <w:p w:rsidR="001E0167" w:rsidRPr="00B63E94" w:rsidRDefault="001E0167" w:rsidP="001E0167">
      <w:pPr>
        <w:pStyle w:val="slovannadpisZsnH"/>
      </w:pPr>
      <w:r>
        <w:t>Ostatné ustanovenia</w:t>
      </w:r>
    </w:p>
    <w:p w:rsidR="00192028" w:rsidRPr="001E0167" w:rsidRDefault="00192028" w:rsidP="001E0167">
      <w:pPr>
        <w:rPr>
          <w:rFonts w:cs="Times New Roman"/>
          <w:sz w:val="22"/>
        </w:rPr>
      </w:pPr>
    </w:p>
    <w:p w:rsidR="00DF3071" w:rsidRDefault="00DF3071" w:rsidP="00EF1934">
      <w:pPr>
        <w:pStyle w:val="Odsekzoznamu"/>
        <w:numPr>
          <w:ilvl w:val="0"/>
          <w:numId w:val="6"/>
        </w:numPr>
      </w:pPr>
      <w:r w:rsidRPr="00192028">
        <w:t>Zhotoviteľ a objednávateľ  sa zaväzujú, že obchodné a technické informácie, ktoré im boli zverené zmluvným partnerom, nepostúpia tretím osobám bez jeho písomného súhlasu, alebo tieto informácie nepoužijú pre iné účely, ako pre plnenie podmienok tejto zmluvy.</w:t>
      </w:r>
    </w:p>
    <w:p w:rsidR="00DF3071" w:rsidRDefault="001E0167" w:rsidP="00EF1934">
      <w:pPr>
        <w:pStyle w:val="Odsekzoznamu"/>
        <w:numPr>
          <w:ilvl w:val="0"/>
          <w:numId w:val="6"/>
        </w:numPr>
      </w:pPr>
      <w:r>
        <w:t>Táto zmluva je vyhotovená v 2</w:t>
      </w:r>
      <w:r w:rsidR="00DF3071" w:rsidRPr="001E0167">
        <w:t xml:space="preserve"> vyhotoveniach,</w:t>
      </w:r>
      <w:r>
        <w:t xml:space="preserve"> po jednom</w:t>
      </w:r>
      <w:r w:rsidR="00DF3071" w:rsidRPr="001E0167">
        <w:t xml:space="preserve"> pre každú zmluvnú stranu.</w:t>
      </w:r>
    </w:p>
    <w:p w:rsidR="00DF3071" w:rsidRDefault="00DF3071" w:rsidP="00EF1934">
      <w:pPr>
        <w:pStyle w:val="Odsekzoznamu"/>
        <w:numPr>
          <w:ilvl w:val="0"/>
          <w:numId w:val="6"/>
        </w:numPr>
      </w:pPr>
      <w:r w:rsidRPr="001E0167">
        <w:t>Obidve strany sa zaväzujú informovať druhú stranu o všetkých náležitostiach týkajúcich sa tejto zmluvy, ktoré by mohli ohroziť plnenie práv a povinností tejto zmluvy.</w:t>
      </w:r>
    </w:p>
    <w:p w:rsidR="00DF3071" w:rsidRDefault="00DF3071" w:rsidP="00EF1934">
      <w:pPr>
        <w:pStyle w:val="Odsekzoznamu"/>
        <w:numPr>
          <w:ilvl w:val="0"/>
          <w:numId w:val="6"/>
        </w:numPr>
      </w:pPr>
      <w:r w:rsidRPr="001E0167">
        <w:t xml:space="preserve">Zmluva nadobúda platnosť dňom jej podpisu obomi stranami. Zmluva vzniká prejavením súhlasu s celým jej obsahom. </w:t>
      </w:r>
    </w:p>
    <w:p w:rsidR="00DF3071" w:rsidRPr="001E0167" w:rsidRDefault="00DF3071" w:rsidP="00EF1934">
      <w:pPr>
        <w:pStyle w:val="Odsekzoznamu"/>
        <w:numPr>
          <w:ilvl w:val="0"/>
          <w:numId w:val="6"/>
        </w:numPr>
      </w:pPr>
      <w:r w:rsidRPr="001E0167">
        <w:t>Meniť alebo doplňovať text tejto zmluvy je možné len formou písomných dodatkov, riadne potvrdených  a podpísaných oprávnenými zástupcami oboch zmluvných strán. Pre platnosť dodatkov k tejto zmluve sa vyžaduje dohoda o celom jej obsahu.</w:t>
      </w:r>
    </w:p>
    <w:p w:rsidR="00410F4D" w:rsidRDefault="00410F4D" w:rsidP="001E0167">
      <w:pPr>
        <w:pStyle w:val="Odsekzoznamu"/>
        <w:ind w:left="426"/>
      </w:pPr>
    </w:p>
    <w:p w:rsidR="001E0167" w:rsidRDefault="001E0167" w:rsidP="001E0167">
      <w:pPr>
        <w:pStyle w:val="Odsekzoznamu"/>
        <w:ind w:left="426"/>
      </w:pPr>
      <w:r>
        <w:t xml:space="preserve">Prievidza, dňa </w:t>
      </w:r>
      <w:r w:rsidR="00EB217E">
        <w:t>22.06.2020</w:t>
      </w:r>
      <w:r w:rsidRPr="00423425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..............................................., dňa ........................</w:t>
      </w:r>
    </w:p>
    <w:p w:rsidR="001E0167" w:rsidRDefault="001E0167" w:rsidP="001E0167">
      <w:pPr>
        <w:pStyle w:val="Odsekzoznamu"/>
        <w:ind w:left="426"/>
      </w:pPr>
    </w:p>
    <w:p w:rsidR="001E0167" w:rsidRDefault="001E0167" w:rsidP="001E0167">
      <w:pPr>
        <w:pStyle w:val="Odsekzoznamu"/>
        <w:ind w:left="426"/>
      </w:pPr>
      <w:r>
        <w:t>Za Obstarávateľa: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Uchádzača:</w:t>
      </w:r>
    </w:p>
    <w:p w:rsidR="00AA230E" w:rsidRDefault="00AA230E" w:rsidP="00423425"/>
    <w:p w:rsidR="001E0167" w:rsidRDefault="001E0167" w:rsidP="001E0167">
      <w:pPr>
        <w:pStyle w:val="Odsekzoznamu"/>
        <w:ind w:left="426"/>
      </w:pPr>
    </w:p>
    <w:p w:rsidR="001E0167" w:rsidRDefault="001E0167" w:rsidP="001E0167">
      <w:pPr>
        <w:pStyle w:val="Odsekzoznamu"/>
        <w:ind w:left="426"/>
      </w:pPr>
    </w:p>
    <w:p w:rsidR="00423425" w:rsidRDefault="00423425" w:rsidP="001E0167">
      <w:pPr>
        <w:pStyle w:val="Odsekzoznamu"/>
        <w:ind w:left="426"/>
      </w:pPr>
    </w:p>
    <w:p w:rsidR="001E0167" w:rsidRDefault="001E0167" w:rsidP="001E0167">
      <w:pPr>
        <w:pStyle w:val="Odsekzoznamu"/>
        <w:ind w:left="426"/>
      </w:pPr>
    </w:p>
    <w:p w:rsidR="001E0167" w:rsidRDefault="001E0167" w:rsidP="001E0167">
      <w:pPr>
        <w:pStyle w:val="Odsekzoznamu"/>
        <w:ind w:left="426"/>
      </w:pPr>
      <w:r>
        <w:t>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7E2E39" w:rsidRDefault="001E0167" w:rsidP="001E0167">
      <w:pPr>
        <w:pStyle w:val="Odsekzoznamu"/>
        <w:ind w:left="1110" w:firstLine="30"/>
      </w:pPr>
      <w:r>
        <w:t>Ing. Jana Rapantová, konateľ</w:t>
      </w:r>
    </w:p>
    <w:p w:rsidR="00E22789" w:rsidRDefault="00E22789" w:rsidP="001E0167">
      <w:pPr>
        <w:pStyle w:val="Odsekzoznamu"/>
        <w:ind w:left="1110" w:firstLine="30"/>
      </w:pPr>
    </w:p>
    <w:sectPr w:rsidR="00E22789" w:rsidSect="001A3D2F">
      <w:headerReference w:type="default" r:id="rId9"/>
      <w:pgSz w:w="11906" w:h="16838"/>
      <w:pgMar w:top="1417" w:right="849" w:bottom="127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0F81DA" w15:done="0"/>
  <w15:commentEx w15:paraId="092FC7E1" w15:done="0"/>
  <w15:commentEx w15:paraId="27BA9614" w15:done="0"/>
  <w15:commentEx w15:paraId="05714C0A" w15:done="0"/>
  <w15:commentEx w15:paraId="49B60610" w15:done="0"/>
  <w15:commentEx w15:paraId="0A891276" w15:done="0"/>
  <w15:commentEx w15:paraId="40FAD25D" w15:done="0"/>
  <w15:commentEx w15:paraId="129AA724" w15:done="0"/>
  <w15:commentEx w15:paraId="575B735C" w15:done="0"/>
  <w15:commentEx w15:paraId="77E48D65" w15:done="0"/>
  <w15:commentEx w15:paraId="14B73160" w15:done="0"/>
  <w15:commentEx w15:paraId="1BEB7166" w15:done="0"/>
  <w15:commentEx w15:paraId="2DD3F387" w15:done="0"/>
  <w15:commentEx w15:paraId="277B8E6A" w15:done="0"/>
  <w15:commentEx w15:paraId="27DFC3C0" w15:done="0"/>
  <w15:commentEx w15:paraId="7E9E7F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C6" w:rsidRDefault="00F246C6" w:rsidP="00D06C38">
      <w:r>
        <w:separator/>
      </w:r>
    </w:p>
  </w:endnote>
  <w:endnote w:type="continuationSeparator" w:id="0">
    <w:p w:rsidR="00F246C6" w:rsidRDefault="00F246C6" w:rsidP="00D0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C6" w:rsidRDefault="00F246C6" w:rsidP="00D06C38">
      <w:r>
        <w:separator/>
      </w:r>
    </w:p>
  </w:footnote>
  <w:footnote w:type="continuationSeparator" w:id="0">
    <w:p w:rsidR="00F246C6" w:rsidRDefault="00F246C6" w:rsidP="00D0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8C" w:rsidRDefault="00456A99" w:rsidP="00513848">
    <w:pPr>
      <w:jc w:val="center"/>
      <w:rPr>
        <w:b/>
        <w:sz w:val="40"/>
        <w:szCs w:val="40"/>
      </w:rPr>
    </w:pPr>
    <w:r>
      <w:rPr>
        <w:noProof/>
        <w:lang w:eastAsia="sk-SK"/>
      </w:rPr>
      <w:drawing>
        <wp:inline distT="0" distB="0" distL="0" distR="0" wp14:anchorId="2FE95B1A" wp14:editId="2658D2B5">
          <wp:extent cx="5760720" cy="466571"/>
          <wp:effectExtent l="0" t="0" r="0" b="0"/>
          <wp:docPr id="1" name="Obrázok 1" descr="C:\Users\skalicka\Documents\LOGA\loga_OPII_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kalicka\Documents\LOGA\loga_OPII_M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004" w:rsidRDefault="00A21004" w:rsidP="00513848">
    <w:pPr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FC9"/>
    <w:multiLevelType w:val="hybridMultilevel"/>
    <w:tmpl w:val="2FC62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6AB6"/>
    <w:multiLevelType w:val="multilevel"/>
    <w:tmpl w:val="23DAD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dpis2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3810BBA"/>
    <w:multiLevelType w:val="multilevel"/>
    <w:tmpl w:val="23A83A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6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EB85653"/>
    <w:multiLevelType w:val="multilevel"/>
    <w:tmpl w:val="17B27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/SO">
    <w15:presenceInfo w15:providerId="None" w15:userId="  RO/SO"/>
  </w15:person>
  <w15:person w15:author="RO/SO [2]">
    <w15:presenceInfo w15:providerId="None" w15:userId="RO/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A0"/>
    <w:rsid w:val="0000172D"/>
    <w:rsid w:val="00003040"/>
    <w:rsid w:val="000132D4"/>
    <w:rsid w:val="000251FF"/>
    <w:rsid w:val="00034F5F"/>
    <w:rsid w:val="00040EC7"/>
    <w:rsid w:val="00040FF7"/>
    <w:rsid w:val="00047D6E"/>
    <w:rsid w:val="00053C86"/>
    <w:rsid w:val="000608F0"/>
    <w:rsid w:val="000734A9"/>
    <w:rsid w:val="00074ED2"/>
    <w:rsid w:val="00080418"/>
    <w:rsid w:val="0008380E"/>
    <w:rsid w:val="00087C82"/>
    <w:rsid w:val="00093027"/>
    <w:rsid w:val="000A7FA5"/>
    <w:rsid w:val="000B2CE9"/>
    <w:rsid w:val="000C4663"/>
    <w:rsid w:val="000D31BE"/>
    <w:rsid w:val="000D5E03"/>
    <w:rsid w:val="000E1084"/>
    <w:rsid w:val="000E1883"/>
    <w:rsid w:val="000E4033"/>
    <w:rsid w:val="000F3D29"/>
    <w:rsid w:val="001011F2"/>
    <w:rsid w:val="00125DEC"/>
    <w:rsid w:val="00126B56"/>
    <w:rsid w:val="00134AC4"/>
    <w:rsid w:val="00140830"/>
    <w:rsid w:val="00142126"/>
    <w:rsid w:val="00166CAD"/>
    <w:rsid w:val="001670DC"/>
    <w:rsid w:val="0018524F"/>
    <w:rsid w:val="00192028"/>
    <w:rsid w:val="00194DB0"/>
    <w:rsid w:val="00194EEE"/>
    <w:rsid w:val="001A1D1B"/>
    <w:rsid w:val="001A3D2F"/>
    <w:rsid w:val="001A7836"/>
    <w:rsid w:val="001C5817"/>
    <w:rsid w:val="001C5B07"/>
    <w:rsid w:val="001D7FCE"/>
    <w:rsid w:val="001E0167"/>
    <w:rsid w:val="0020021E"/>
    <w:rsid w:val="00206BC5"/>
    <w:rsid w:val="002120F4"/>
    <w:rsid w:val="00216C32"/>
    <w:rsid w:val="00224741"/>
    <w:rsid w:val="00226586"/>
    <w:rsid w:val="0023748F"/>
    <w:rsid w:val="0024605B"/>
    <w:rsid w:val="00260BBF"/>
    <w:rsid w:val="00262461"/>
    <w:rsid w:val="002728E7"/>
    <w:rsid w:val="00272F2B"/>
    <w:rsid w:val="0027429D"/>
    <w:rsid w:val="00274821"/>
    <w:rsid w:val="002856C7"/>
    <w:rsid w:val="0029141C"/>
    <w:rsid w:val="00293080"/>
    <w:rsid w:val="002A7F8D"/>
    <w:rsid w:val="002B0851"/>
    <w:rsid w:val="002B723E"/>
    <w:rsid w:val="002C2BC6"/>
    <w:rsid w:val="002E1A60"/>
    <w:rsid w:val="002E37A0"/>
    <w:rsid w:val="002E593D"/>
    <w:rsid w:val="002E6D0A"/>
    <w:rsid w:val="002F1E79"/>
    <w:rsid w:val="002F3BF2"/>
    <w:rsid w:val="002F56B7"/>
    <w:rsid w:val="00307107"/>
    <w:rsid w:val="00310335"/>
    <w:rsid w:val="00312BCD"/>
    <w:rsid w:val="003224F7"/>
    <w:rsid w:val="003265FE"/>
    <w:rsid w:val="00336AE9"/>
    <w:rsid w:val="00343818"/>
    <w:rsid w:val="003542EB"/>
    <w:rsid w:val="00354BE3"/>
    <w:rsid w:val="0037038D"/>
    <w:rsid w:val="00370C9F"/>
    <w:rsid w:val="003733E7"/>
    <w:rsid w:val="003734D4"/>
    <w:rsid w:val="003875A0"/>
    <w:rsid w:val="00392240"/>
    <w:rsid w:val="0039419E"/>
    <w:rsid w:val="003A2760"/>
    <w:rsid w:val="003A36D5"/>
    <w:rsid w:val="003A550B"/>
    <w:rsid w:val="003A7A0F"/>
    <w:rsid w:val="003B0D10"/>
    <w:rsid w:val="003C6BAE"/>
    <w:rsid w:val="003D305C"/>
    <w:rsid w:val="003D4A9C"/>
    <w:rsid w:val="003D6E8A"/>
    <w:rsid w:val="00410F4D"/>
    <w:rsid w:val="00413732"/>
    <w:rsid w:val="00422254"/>
    <w:rsid w:val="00423425"/>
    <w:rsid w:val="00432EB8"/>
    <w:rsid w:val="00437012"/>
    <w:rsid w:val="00437D5D"/>
    <w:rsid w:val="00446C03"/>
    <w:rsid w:val="0045127B"/>
    <w:rsid w:val="00456A99"/>
    <w:rsid w:val="00460B73"/>
    <w:rsid w:val="00492217"/>
    <w:rsid w:val="004939BE"/>
    <w:rsid w:val="004973C6"/>
    <w:rsid w:val="00497AAD"/>
    <w:rsid w:val="004A16AB"/>
    <w:rsid w:val="004A3415"/>
    <w:rsid w:val="004B16CC"/>
    <w:rsid w:val="004B4B57"/>
    <w:rsid w:val="004C12C4"/>
    <w:rsid w:val="004C64F0"/>
    <w:rsid w:val="004D1B9F"/>
    <w:rsid w:val="004D48E8"/>
    <w:rsid w:val="004E16AA"/>
    <w:rsid w:val="004E1F03"/>
    <w:rsid w:val="004E53FB"/>
    <w:rsid w:val="004E6B06"/>
    <w:rsid w:val="004F2FBF"/>
    <w:rsid w:val="004F6ED0"/>
    <w:rsid w:val="00505403"/>
    <w:rsid w:val="00513848"/>
    <w:rsid w:val="005157AB"/>
    <w:rsid w:val="00520740"/>
    <w:rsid w:val="00526F08"/>
    <w:rsid w:val="0054275B"/>
    <w:rsid w:val="005446FC"/>
    <w:rsid w:val="00544F51"/>
    <w:rsid w:val="0054730A"/>
    <w:rsid w:val="0055446A"/>
    <w:rsid w:val="00555F57"/>
    <w:rsid w:val="00557C4B"/>
    <w:rsid w:val="00561A71"/>
    <w:rsid w:val="00563EA2"/>
    <w:rsid w:val="005704B3"/>
    <w:rsid w:val="00580310"/>
    <w:rsid w:val="00597D6A"/>
    <w:rsid w:val="005A1520"/>
    <w:rsid w:val="005A627D"/>
    <w:rsid w:val="005B75C0"/>
    <w:rsid w:val="005C2701"/>
    <w:rsid w:val="005C770A"/>
    <w:rsid w:val="005E12BA"/>
    <w:rsid w:val="005F411D"/>
    <w:rsid w:val="005F6FC6"/>
    <w:rsid w:val="0060210A"/>
    <w:rsid w:val="006062D7"/>
    <w:rsid w:val="00612AD8"/>
    <w:rsid w:val="00612B86"/>
    <w:rsid w:val="00615796"/>
    <w:rsid w:val="00630D26"/>
    <w:rsid w:val="00631B8A"/>
    <w:rsid w:val="00634B2F"/>
    <w:rsid w:val="0064064D"/>
    <w:rsid w:val="00640DAE"/>
    <w:rsid w:val="00646A83"/>
    <w:rsid w:val="006501EA"/>
    <w:rsid w:val="0065254B"/>
    <w:rsid w:val="006629C9"/>
    <w:rsid w:val="00674B70"/>
    <w:rsid w:val="0068070E"/>
    <w:rsid w:val="006838EC"/>
    <w:rsid w:val="00684494"/>
    <w:rsid w:val="006850ED"/>
    <w:rsid w:val="00685E7D"/>
    <w:rsid w:val="00686C55"/>
    <w:rsid w:val="006B11A1"/>
    <w:rsid w:val="006B17C2"/>
    <w:rsid w:val="006B751B"/>
    <w:rsid w:val="006E5253"/>
    <w:rsid w:val="006E782E"/>
    <w:rsid w:val="006F1EF8"/>
    <w:rsid w:val="00704D21"/>
    <w:rsid w:val="00727996"/>
    <w:rsid w:val="007527A0"/>
    <w:rsid w:val="00755D97"/>
    <w:rsid w:val="00757A20"/>
    <w:rsid w:val="00762DD9"/>
    <w:rsid w:val="00763175"/>
    <w:rsid w:val="00767868"/>
    <w:rsid w:val="00774F6F"/>
    <w:rsid w:val="007767CA"/>
    <w:rsid w:val="00776FFE"/>
    <w:rsid w:val="00785A58"/>
    <w:rsid w:val="00785E9C"/>
    <w:rsid w:val="0078668A"/>
    <w:rsid w:val="007A0486"/>
    <w:rsid w:val="007A13CA"/>
    <w:rsid w:val="007A39FD"/>
    <w:rsid w:val="007C7484"/>
    <w:rsid w:val="007D68EC"/>
    <w:rsid w:val="007E2E39"/>
    <w:rsid w:val="007E31BC"/>
    <w:rsid w:val="007E6E39"/>
    <w:rsid w:val="007F13D5"/>
    <w:rsid w:val="00801943"/>
    <w:rsid w:val="00802B4D"/>
    <w:rsid w:val="0080619B"/>
    <w:rsid w:val="00807EB6"/>
    <w:rsid w:val="0081521A"/>
    <w:rsid w:val="008466BD"/>
    <w:rsid w:val="00864AA9"/>
    <w:rsid w:val="00867C8B"/>
    <w:rsid w:val="00872A4B"/>
    <w:rsid w:val="00880DFE"/>
    <w:rsid w:val="008845F3"/>
    <w:rsid w:val="008858F2"/>
    <w:rsid w:val="008A2F6B"/>
    <w:rsid w:val="008B1B55"/>
    <w:rsid w:val="008B53F4"/>
    <w:rsid w:val="008C284D"/>
    <w:rsid w:val="008C583D"/>
    <w:rsid w:val="008F0FCC"/>
    <w:rsid w:val="00902F05"/>
    <w:rsid w:val="00902F1A"/>
    <w:rsid w:val="00912F10"/>
    <w:rsid w:val="0092141B"/>
    <w:rsid w:val="009302E7"/>
    <w:rsid w:val="00933C73"/>
    <w:rsid w:val="009403B8"/>
    <w:rsid w:val="00940573"/>
    <w:rsid w:val="00951644"/>
    <w:rsid w:val="00964C26"/>
    <w:rsid w:val="0096597A"/>
    <w:rsid w:val="00977E37"/>
    <w:rsid w:val="009B0528"/>
    <w:rsid w:val="009B3C2F"/>
    <w:rsid w:val="009B574D"/>
    <w:rsid w:val="009C7A83"/>
    <w:rsid w:val="009D5DE9"/>
    <w:rsid w:val="00A03FF6"/>
    <w:rsid w:val="00A05B46"/>
    <w:rsid w:val="00A0698C"/>
    <w:rsid w:val="00A10498"/>
    <w:rsid w:val="00A138A5"/>
    <w:rsid w:val="00A21004"/>
    <w:rsid w:val="00A42292"/>
    <w:rsid w:val="00A42E64"/>
    <w:rsid w:val="00A45F33"/>
    <w:rsid w:val="00A465AA"/>
    <w:rsid w:val="00A54E00"/>
    <w:rsid w:val="00A57B9D"/>
    <w:rsid w:val="00A6108A"/>
    <w:rsid w:val="00A809D5"/>
    <w:rsid w:val="00A84FA0"/>
    <w:rsid w:val="00AA0360"/>
    <w:rsid w:val="00AA230E"/>
    <w:rsid w:val="00AA327C"/>
    <w:rsid w:val="00AA72BF"/>
    <w:rsid w:val="00AB0FEC"/>
    <w:rsid w:val="00AC38A2"/>
    <w:rsid w:val="00AC6F22"/>
    <w:rsid w:val="00AE0C95"/>
    <w:rsid w:val="00AE4D97"/>
    <w:rsid w:val="00B0189D"/>
    <w:rsid w:val="00B02B64"/>
    <w:rsid w:val="00B053F1"/>
    <w:rsid w:val="00B063EC"/>
    <w:rsid w:val="00B11E51"/>
    <w:rsid w:val="00B17C9A"/>
    <w:rsid w:val="00B35882"/>
    <w:rsid w:val="00B45B3B"/>
    <w:rsid w:val="00B470FE"/>
    <w:rsid w:val="00B531E8"/>
    <w:rsid w:val="00B61381"/>
    <w:rsid w:val="00B63E94"/>
    <w:rsid w:val="00B76A27"/>
    <w:rsid w:val="00B9707D"/>
    <w:rsid w:val="00B9746C"/>
    <w:rsid w:val="00B97FB2"/>
    <w:rsid w:val="00BB71BE"/>
    <w:rsid w:val="00BC6AAC"/>
    <w:rsid w:val="00BD307A"/>
    <w:rsid w:val="00BD5341"/>
    <w:rsid w:val="00BE08CB"/>
    <w:rsid w:val="00BE47A0"/>
    <w:rsid w:val="00BE75D8"/>
    <w:rsid w:val="00BF0549"/>
    <w:rsid w:val="00BF486F"/>
    <w:rsid w:val="00BF4D32"/>
    <w:rsid w:val="00C00D62"/>
    <w:rsid w:val="00C050FC"/>
    <w:rsid w:val="00C14F2B"/>
    <w:rsid w:val="00C167ED"/>
    <w:rsid w:val="00C23D72"/>
    <w:rsid w:val="00C276CB"/>
    <w:rsid w:val="00C30AAB"/>
    <w:rsid w:val="00C417AD"/>
    <w:rsid w:val="00C43B86"/>
    <w:rsid w:val="00C52899"/>
    <w:rsid w:val="00C709A5"/>
    <w:rsid w:val="00C75CF4"/>
    <w:rsid w:val="00C766BE"/>
    <w:rsid w:val="00C81912"/>
    <w:rsid w:val="00C83CFF"/>
    <w:rsid w:val="00CA33E6"/>
    <w:rsid w:val="00CA5001"/>
    <w:rsid w:val="00CB4B08"/>
    <w:rsid w:val="00CC12F9"/>
    <w:rsid w:val="00CC2740"/>
    <w:rsid w:val="00CD1F1F"/>
    <w:rsid w:val="00CE1B78"/>
    <w:rsid w:val="00CE7142"/>
    <w:rsid w:val="00CE7DE9"/>
    <w:rsid w:val="00CF293F"/>
    <w:rsid w:val="00D00191"/>
    <w:rsid w:val="00D00791"/>
    <w:rsid w:val="00D03A10"/>
    <w:rsid w:val="00D045EA"/>
    <w:rsid w:val="00D06C38"/>
    <w:rsid w:val="00D06FE9"/>
    <w:rsid w:val="00D10C84"/>
    <w:rsid w:val="00D13444"/>
    <w:rsid w:val="00D22404"/>
    <w:rsid w:val="00D26558"/>
    <w:rsid w:val="00D26BEE"/>
    <w:rsid w:val="00D408AD"/>
    <w:rsid w:val="00D438CB"/>
    <w:rsid w:val="00D7002A"/>
    <w:rsid w:val="00D956E6"/>
    <w:rsid w:val="00DB1828"/>
    <w:rsid w:val="00DB640F"/>
    <w:rsid w:val="00DC5CE3"/>
    <w:rsid w:val="00DD3C18"/>
    <w:rsid w:val="00DD6216"/>
    <w:rsid w:val="00DD7407"/>
    <w:rsid w:val="00DE3719"/>
    <w:rsid w:val="00DF3071"/>
    <w:rsid w:val="00DF3EE9"/>
    <w:rsid w:val="00DF5E05"/>
    <w:rsid w:val="00E00D38"/>
    <w:rsid w:val="00E20B67"/>
    <w:rsid w:val="00E22789"/>
    <w:rsid w:val="00E30A86"/>
    <w:rsid w:val="00E337C8"/>
    <w:rsid w:val="00E375FF"/>
    <w:rsid w:val="00E4500D"/>
    <w:rsid w:val="00E52B87"/>
    <w:rsid w:val="00E54004"/>
    <w:rsid w:val="00E738F7"/>
    <w:rsid w:val="00E84A94"/>
    <w:rsid w:val="00E85638"/>
    <w:rsid w:val="00E87C26"/>
    <w:rsid w:val="00E96BB0"/>
    <w:rsid w:val="00E96D01"/>
    <w:rsid w:val="00EA1B78"/>
    <w:rsid w:val="00EA35C9"/>
    <w:rsid w:val="00EB217E"/>
    <w:rsid w:val="00ED01D6"/>
    <w:rsid w:val="00ED6C68"/>
    <w:rsid w:val="00EE51F9"/>
    <w:rsid w:val="00EE7C90"/>
    <w:rsid w:val="00EF1934"/>
    <w:rsid w:val="00EF2A9F"/>
    <w:rsid w:val="00EF67AA"/>
    <w:rsid w:val="00F06300"/>
    <w:rsid w:val="00F10845"/>
    <w:rsid w:val="00F162C8"/>
    <w:rsid w:val="00F22B65"/>
    <w:rsid w:val="00F246C6"/>
    <w:rsid w:val="00F335A3"/>
    <w:rsid w:val="00F3589D"/>
    <w:rsid w:val="00F41245"/>
    <w:rsid w:val="00F435FC"/>
    <w:rsid w:val="00F56DAE"/>
    <w:rsid w:val="00F57788"/>
    <w:rsid w:val="00F63C21"/>
    <w:rsid w:val="00F67728"/>
    <w:rsid w:val="00F84898"/>
    <w:rsid w:val="00F858EE"/>
    <w:rsid w:val="00FB1A00"/>
    <w:rsid w:val="00FB37B6"/>
    <w:rsid w:val="00FC2BAA"/>
    <w:rsid w:val="00FD6B15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next w:val="slovannadpisZsnH"/>
    <w:qFormat/>
    <w:rsid w:val="002F3BF2"/>
    <w:pPr>
      <w:spacing w:after="0" w:line="240" w:lineRule="auto"/>
      <w:jc w:val="both"/>
    </w:pPr>
    <w:rPr>
      <w:rFonts w:ascii="Times New Roman" w:hAnsi="Times New Roman"/>
      <w:sz w:val="23"/>
    </w:rPr>
  </w:style>
  <w:style w:type="paragraph" w:styleId="Nadpis1">
    <w:name w:val="heading 1"/>
    <w:basedOn w:val="Normlny"/>
    <w:next w:val="Normlny"/>
    <w:link w:val="Nadpis1Char"/>
    <w:uiPriority w:val="9"/>
    <w:rsid w:val="00F858EE"/>
    <w:pPr>
      <w:keepNext/>
      <w:keepLines/>
      <w:numPr>
        <w:numId w:val="2"/>
      </w:numPr>
      <w:spacing w:before="100" w:beforeAutospacing="1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43818"/>
    <w:pPr>
      <w:keepNext/>
      <w:keepLines/>
      <w:numPr>
        <w:ilvl w:val="1"/>
        <w:numId w:val="1"/>
      </w:numPr>
      <w:spacing w:before="40" w:after="100" w:afterAutospacing="1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adpis4"/>
    <w:link w:val="Nadpis3Char"/>
    <w:uiPriority w:val="9"/>
    <w:unhideWhenUsed/>
    <w:qFormat/>
    <w:rsid w:val="004D1B9F"/>
    <w:pPr>
      <w:keepNext/>
      <w:keepLines/>
      <w:numPr>
        <w:ilvl w:val="1"/>
        <w:numId w:val="2"/>
      </w:numPr>
      <w:spacing w:before="40"/>
      <w:ind w:left="792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y"/>
    <w:next w:val="Nadpis1"/>
    <w:link w:val="Nadpis4Char"/>
    <w:autoRedefine/>
    <w:uiPriority w:val="9"/>
    <w:unhideWhenUsed/>
    <w:qFormat/>
    <w:rsid w:val="00432EB8"/>
    <w:pPr>
      <w:outlineLvl w:val="3"/>
    </w:pPr>
    <w:rPr>
      <w:rFonts w:eastAsiaTheme="majorEastAsia" w:cstheme="majorBidi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3A2760"/>
    <w:pPr>
      <w:autoSpaceDE w:val="0"/>
      <w:autoSpaceDN w:val="0"/>
      <w:adjustRightInd w:val="0"/>
      <w:spacing w:before="100" w:beforeAutospacing="1"/>
      <w:ind w:left="0"/>
      <w:jc w:val="center"/>
    </w:pPr>
    <w:rPr>
      <w:rFonts w:cs="Times New Roman"/>
      <w:bCs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640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09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9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9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9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9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9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9A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55D9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5D97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C38"/>
  </w:style>
  <w:style w:type="paragraph" w:styleId="Pta">
    <w:name w:val="footer"/>
    <w:basedOn w:val="Normlny"/>
    <w:link w:val="Pt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6C38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07EB6"/>
  </w:style>
  <w:style w:type="paragraph" w:styleId="Zarkazkladnhotextu">
    <w:name w:val="Body Text Indent"/>
    <w:basedOn w:val="Normlny"/>
    <w:link w:val="ZarkazkladnhotextuChar"/>
    <w:semiHidden/>
    <w:rsid w:val="003A550B"/>
    <w:pPr>
      <w:ind w:left="4860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A550B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A55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A550B"/>
  </w:style>
  <w:style w:type="table" w:styleId="Mriekatabuky">
    <w:name w:val="Table Grid"/>
    <w:basedOn w:val="Normlnatabuka"/>
    <w:uiPriority w:val="59"/>
    <w:rsid w:val="0035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858EE"/>
    <w:rPr>
      <w:rFonts w:ascii="Times New Roman" w:eastAsiaTheme="majorEastAsia" w:hAnsi="Times New Roman" w:cstheme="majorBidi"/>
      <w:b/>
      <w:sz w:val="23"/>
      <w:szCs w:val="32"/>
    </w:rPr>
  </w:style>
  <w:style w:type="paragraph" w:styleId="Pokraovaniezoznamu">
    <w:name w:val="List Continue"/>
    <w:basedOn w:val="Normlny"/>
    <w:uiPriority w:val="99"/>
    <w:semiHidden/>
    <w:unhideWhenUsed/>
    <w:rsid w:val="0080619B"/>
    <w:pPr>
      <w:spacing w:after="120"/>
      <w:ind w:left="283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80619B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19B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343818"/>
    <w:rPr>
      <w:rFonts w:ascii="Times New Roman" w:eastAsiaTheme="majorEastAsia" w:hAnsi="Times New Roman" w:cstheme="majorBidi"/>
      <w:b/>
      <w:sz w:val="23"/>
      <w:szCs w:val="26"/>
    </w:rPr>
  </w:style>
  <w:style w:type="character" w:styleId="Textzstupnhosymbolu">
    <w:name w:val="Placeholder Text"/>
    <w:basedOn w:val="Predvolenpsmoodseku"/>
    <w:uiPriority w:val="99"/>
    <w:semiHidden/>
    <w:rsid w:val="003D6E8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4D1B9F"/>
    <w:rPr>
      <w:rFonts w:ascii="Times New Roman" w:eastAsiaTheme="majorEastAsia" w:hAnsi="Times New Roman" w:cstheme="majorBidi"/>
      <w:sz w:val="23"/>
      <w:szCs w:val="24"/>
    </w:rPr>
  </w:style>
  <w:style w:type="character" w:styleId="Jemnzvraznenie">
    <w:name w:val="Subtle Emphasis"/>
    <w:basedOn w:val="Predvolenpsmoodseku"/>
    <w:uiPriority w:val="19"/>
    <w:qFormat/>
    <w:rsid w:val="0060210A"/>
    <w:rPr>
      <w:rFonts w:ascii="Times New Roman" w:hAnsi="Times New Roman"/>
      <w:i w:val="0"/>
      <w:iCs/>
      <w:color w:val="404040" w:themeColor="text1" w:themeTint="BF"/>
      <w:sz w:val="23"/>
    </w:rPr>
  </w:style>
  <w:style w:type="character" w:customStyle="1" w:styleId="Nadpis4Char">
    <w:name w:val="Nadpis 4 Char"/>
    <w:basedOn w:val="Predvolenpsmoodseku"/>
    <w:link w:val="Nadpis4"/>
    <w:uiPriority w:val="9"/>
    <w:rsid w:val="00432EB8"/>
    <w:rPr>
      <w:rFonts w:ascii="Times New Roman" w:eastAsiaTheme="majorEastAsia" w:hAnsi="Times New Roman" w:cstheme="majorBidi"/>
      <w:iCs/>
      <w:sz w:val="23"/>
    </w:rPr>
  </w:style>
  <w:style w:type="paragraph" w:styleId="Revzia">
    <w:name w:val="Revision"/>
    <w:hidden/>
    <w:uiPriority w:val="99"/>
    <w:semiHidden/>
    <w:rsid w:val="00505403"/>
    <w:pPr>
      <w:spacing w:after="0" w:line="240" w:lineRule="auto"/>
    </w:pPr>
    <w:rPr>
      <w:rFonts w:ascii="Times New Roman" w:hAnsi="Times New Roman"/>
      <w:sz w:val="23"/>
    </w:rPr>
  </w:style>
  <w:style w:type="paragraph" w:customStyle="1" w:styleId="nad">
    <w:name w:val="nad"/>
    <w:basedOn w:val="Normlny"/>
    <w:rsid w:val="00DF3071"/>
    <w:pPr>
      <w:overflowPunct w:val="0"/>
      <w:autoSpaceDE w:val="0"/>
      <w:autoSpaceDN w:val="0"/>
      <w:adjustRightInd w:val="0"/>
      <w:ind w:right="426"/>
      <w:jc w:val="center"/>
      <w:textAlignment w:val="baseline"/>
    </w:pPr>
    <w:rPr>
      <w:rFonts w:eastAsia="Times New Roman" w:cs="Times New Roman"/>
      <w:b/>
      <w:sz w:val="24"/>
      <w:szCs w:val="20"/>
      <w:lang w:val="pl-PL" w:eastAsia="cs-CZ"/>
    </w:rPr>
  </w:style>
  <w:style w:type="paragraph" w:customStyle="1" w:styleId="Default">
    <w:name w:val="Default"/>
    <w:rsid w:val="007E2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next w:val="slovannadpisZsnH"/>
    <w:qFormat/>
    <w:rsid w:val="002F3BF2"/>
    <w:pPr>
      <w:spacing w:after="0" w:line="240" w:lineRule="auto"/>
      <w:jc w:val="both"/>
    </w:pPr>
    <w:rPr>
      <w:rFonts w:ascii="Times New Roman" w:hAnsi="Times New Roman"/>
      <w:sz w:val="23"/>
    </w:rPr>
  </w:style>
  <w:style w:type="paragraph" w:styleId="Nadpis1">
    <w:name w:val="heading 1"/>
    <w:basedOn w:val="Normlny"/>
    <w:next w:val="Normlny"/>
    <w:link w:val="Nadpis1Char"/>
    <w:uiPriority w:val="9"/>
    <w:rsid w:val="00F858EE"/>
    <w:pPr>
      <w:keepNext/>
      <w:keepLines/>
      <w:numPr>
        <w:numId w:val="2"/>
      </w:numPr>
      <w:spacing w:before="100" w:beforeAutospacing="1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43818"/>
    <w:pPr>
      <w:keepNext/>
      <w:keepLines/>
      <w:numPr>
        <w:ilvl w:val="1"/>
        <w:numId w:val="1"/>
      </w:numPr>
      <w:spacing w:before="40" w:after="100" w:afterAutospacing="1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adpis4"/>
    <w:link w:val="Nadpis3Char"/>
    <w:uiPriority w:val="9"/>
    <w:unhideWhenUsed/>
    <w:qFormat/>
    <w:rsid w:val="004D1B9F"/>
    <w:pPr>
      <w:keepNext/>
      <w:keepLines/>
      <w:numPr>
        <w:ilvl w:val="1"/>
        <w:numId w:val="2"/>
      </w:numPr>
      <w:spacing w:before="40"/>
      <w:ind w:left="792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y"/>
    <w:next w:val="Nadpis1"/>
    <w:link w:val="Nadpis4Char"/>
    <w:autoRedefine/>
    <w:uiPriority w:val="9"/>
    <w:unhideWhenUsed/>
    <w:qFormat/>
    <w:rsid w:val="00432EB8"/>
    <w:pPr>
      <w:outlineLvl w:val="3"/>
    </w:pPr>
    <w:rPr>
      <w:rFonts w:eastAsiaTheme="majorEastAsia" w:cstheme="majorBidi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3A2760"/>
    <w:pPr>
      <w:autoSpaceDE w:val="0"/>
      <w:autoSpaceDN w:val="0"/>
      <w:adjustRightInd w:val="0"/>
      <w:spacing w:before="100" w:beforeAutospacing="1"/>
      <w:ind w:left="0"/>
      <w:jc w:val="center"/>
    </w:pPr>
    <w:rPr>
      <w:rFonts w:cs="Times New Roman"/>
      <w:bCs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640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09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9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9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9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9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9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9A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55D9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5D97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6C38"/>
  </w:style>
  <w:style w:type="paragraph" w:styleId="Pta">
    <w:name w:val="footer"/>
    <w:basedOn w:val="Normlny"/>
    <w:link w:val="PtaChar"/>
    <w:uiPriority w:val="99"/>
    <w:unhideWhenUsed/>
    <w:rsid w:val="00D06C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6C38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07EB6"/>
  </w:style>
  <w:style w:type="paragraph" w:styleId="Zarkazkladnhotextu">
    <w:name w:val="Body Text Indent"/>
    <w:basedOn w:val="Normlny"/>
    <w:link w:val="ZarkazkladnhotextuChar"/>
    <w:semiHidden/>
    <w:rsid w:val="003A550B"/>
    <w:pPr>
      <w:ind w:left="4860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A550B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A55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A550B"/>
  </w:style>
  <w:style w:type="table" w:styleId="Mriekatabuky">
    <w:name w:val="Table Grid"/>
    <w:basedOn w:val="Normlnatabuka"/>
    <w:uiPriority w:val="59"/>
    <w:rsid w:val="0035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858EE"/>
    <w:rPr>
      <w:rFonts w:ascii="Times New Roman" w:eastAsiaTheme="majorEastAsia" w:hAnsi="Times New Roman" w:cstheme="majorBidi"/>
      <w:b/>
      <w:sz w:val="23"/>
      <w:szCs w:val="32"/>
    </w:rPr>
  </w:style>
  <w:style w:type="paragraph" w:styleId="Pokraovaniezoznamu">
    <w:name w:val="List Continue"/>
    <w:basedOn w:val="Normlny"/>
    <w:uiPriority w:val="99"/>
    <w:semiHidden/>
    <w:unhideWhenUsed/>
    <w:rsid w:val="0080619B"/>
    <w:pPr>
      <w:spacing w:after="120"/>
      <w:ind w:left="283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80619B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19B"/>
    <w:rPr>
      <w:rFonts w:ascii="Consolas" w:hAnsi="Consolas"/>
      <w:sz w:val="21"/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343818"/>
    <w:rPr>
      <w:rFonts w:ascii="Times New Roman" w:eastAsiaTheme="majorEastAsia" w:hAnsi="Times New Roman" w:cstheme="majorBidi"/>
      <w:b/>
      <w:sz w:val="23"/>
      <w:szCs w:val="26"/>
    </w:rPr>
  </w:style>
  <w:style w:type="character" w:styleId="Textzstupnhosymbolu">
    <w:name w:val="Placeholder Text"/>
    <w:basedOn w:val="Predvolenpsmoodseku"/>
    <w:uiPriority w:val="99"/>
    <w:semiHidden/>
    <w:rsid w:val="003D6E8A"/>
    <w:rPr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4D1B9F"/>
    <w:rPr>
      <w:rFonts w:ascii="Times New Roman" w:eastAsiaTheme="majorEastAsia" w:hAnsi="Times New Roman" w:cstheme="majorBidi"/>
      <w:sz w:val="23"/>
      <w:szCs w:val="24"/>
    </w:rPr>
  </w:style>
  <w:style w:type="character" w:styleId="Jemnzvraznenie">
    <w:name w:val="Subtle Emphasis"/>
    <w:basedOn w:val="Predvolenpsmoodseku"/>
    <w:uiPriority w:val="19"/>
    <w:qFormat/>
    <w:rsid w:val="0060210A"/>
    <w:rPr>
      <w:rFonts w:ascii="Times New Roman" w:hAnsi="Times New Roman"/>
      <w:i w:val="0"/>
      <w:iCs/>
      <w:color w:val="404040" w:themeColor="text1" w:themeTint="BF"/>
      <w:sz w:val="23"/>
    </w:rPr>
  </w:style>
  <w:style w:type="character" w:customStyle="1" w:styleId="Nadpis4Char">
    <w:name w:val="Nadpis 4 Char"/>
    <w:basedOn w:val="Predvolenpsmoodseku"/>
    <w:link w:val="Nadpis4"/>
    <w:uiPriority w:val="9"/>
    <w:rsid w:val="00432EB8"/>
    <w:rPr>
      <w:rFonts w:ascii="Times New Roman" w:eastAsiaTheme="majorEastAsia" w:hAnsi="Times New Roman" w:cstheme="majorBidi"/>
      <w:iCs/>
      <w:sz w:val="23"/>
    </w:rPr>
  </w:style>
  <w:style w:type="paragraph" w:styleId="Revzia">
    <w:name w:val="Revision"/>
    <w:hidden/>
    <w:uiPriority w:val="99"/>
    <w:semiHidden/>
    <w:rsid w:val="00505403"/>
    <w:pPr>
      <w:spacing w:after="0" w:line="240" w:lineRule="auto"/>
    </w:pPr>
    <w:rPr>
      <w:rFonts w:ascii="Times New Roman" w:hAnsi="Times New Roman"/>
      <w:sz w:val="23"/>
    </w:rPr>
  </w:style>
  <w:style w:type="paragraph" w:customStyle="1" w:styleId="nad">
    <w:name w:val="nad"/>
    <w:basedOn w:val="Normlny"/>
    <w:rsid w:val="00DF3071"/>
    <w:pPr>
      <w:overflowPunct w:val="0"/>
      <w:autoSpaceDE w:val="0"/>
      <w:autoSpaceDN w:val="0"/>
      <w:adjustRightInd w:val="0"/>
      <w:ind w:right="426"/>
      <w:jc w:val="center"/>
      <w:textAlignment w:val="baseline"/>
    </w:pPr>
    <w:rPr>
      <w:rFonts w:eastAsia="Times New Roman" w:cs="Times New Roman"/>
      <w:b/>
      <w:sz w:val="24"/>
      <w:szCs w:val="20"/>
      <w:lang w:val="pl-PL" w:eastAsia="cs-CZ"/>
    </w:rPr>
  </w:style>
  <w:style w:type="paragraph" w:customStyle="1" w:styleId="Default">
    <w:name w:val="Default"/>
    <w:rsid w:val="007E2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7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2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11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50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95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57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16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00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1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73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2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38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88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41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7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39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38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8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99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4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8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74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38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03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94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14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2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52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41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8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3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3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7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62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15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91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28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13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17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90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84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1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86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8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6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1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2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29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705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29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80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30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9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08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3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02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0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3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9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66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02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68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77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06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75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69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13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44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18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49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05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8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0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31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27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5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00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07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49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35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69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07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9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4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04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25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2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0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3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46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55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3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85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79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41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87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2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00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2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4BFCF09F34408BA49DA134FE02D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42496-0222-491F-AA06-497797B1A12E}"/>
      </w:docPartPr>
      <w:docPartBody>
        <w:p w:rsidR="00D33145" w:rsidRDefault="00D33145" w:rsidP="00D33145">
          <w:pPr>
            <w:pStyle w:val="A94BFCF09F34408BA49DA134FE02DEA2"/>
          </w:pPr>
          <w:r w:rsidRPr="000E1084">
            <w:rPr>
              <w:rStyle w:val="Textzstupnhosymbolu"/>
            </w:rPr>
            <w:t>Vyberte položku.</w:t>
          </w:r>
        </w:p>
      </w:docPartBody>
    </w:docPart>
    <w:docPart>
      <w:docPartPr>
        <w:name w:val="552E158F36234E34A73E921ACA8211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ACB02-A51C-4B4A-A9FE-87CA95EDE2F5}"/>
      </w:docPartPr>
      <w:docPartBody>
        <w:p w:rsidR="00D33145" w:rsidRDefault="00D33145" w:rsidP="00D33145">
          <w:pPr>
            <w:pStyle w:val="552E158F36234E34A73E921ACA8211D6"/>
          </w:pPr>
          <w:r w:rsidRPr="001B63ED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4A8"/>
    <w:multiLevelType w:val="multilevel"/>
    <w:tmpl w:val="873A2304"/>
    <w:lvl w:ilvl="0">
      <w:start w:val="1"/>
      <w:numFmt w:val="decimal"/>
      <w:pStyle w:val="9B955B3B68B543CCB0CC57F680889E1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7D"/>
    <w:rsid w:val="000009B2"/>
    <w:rsid w:val="00054AEE"/>
    <w:rsid w:val="0006315D"/>
    <w:rsid w:val="0007347D"/>
    <w:rsid w:val="0008658F"/>
    <w:rsid w:val="0008694F"/>
    <w:rsid w:val="00092C32"/>
    <w:rsid w:val="000E7E36"/>
    <w:rsid w:val="00123B96"/>
    <w:rsid w:val="0017337C"/>
    <w:rsid w:val="00207B82"/>
    <w:rsid w:val="00227A70"/>
    <w:rsid w:val="00285473"/>
    <w:rsid w:val="00296E16"/>
    <w:rsid w:val="002B6BE6"/>
    <w:rsid w:val="002E1997"/>
    <w:rsid w:val="00300395"/>
    <w:rsid w:val="0031348F"/>
    <w:rsid w:val="003C3EF1"/>
    <w:rsid w:val="004E2078"/>
    <w:rsid w:val="004F57AC"/>
    <w:rsid w:val="005273FF"/>
    <w:rsid w:val="0055232B"/>
    <w:rsid w:val="005B04E8"/>
    <w:rsid w:val="00627D47"/>
    <w:rsid w:val="00680B28"/>
    <w:rsid w:val="006942FA"/>
    <w:rsid w:val="007709B7"/>
    <w:rsid w:val="007D04CD"/>
    <w:rsid w:val="008025CE"/>
    <w:rsid w:val="008536C1"/>
    <w:rsid w:val="008E3572"/>
    <w:rsid w:val="0092542E"/>
    <w:rsid w:val="00927C20"/>
    <w:rsid w:val="009D4845"/>
    <w:rsid w:val="00A15827"/>
    <w:rsid w:val="00AE4E82"/>
    <w:rsid w:val="00B17286"/>
    <w:rsid w:val="00C018F0"/>
    <w:rsid w:val="00C06DE8"/>
    <w:rsid w:val="00C32E7A"/>
    <w:rsid w:val="00C3477F"/>
    <w:rsid w:val="00C620DC"/>
    <w:rsid w:val="00C627B7"/>
    <w:rsid w:val="00C65BD4"/>
    <w:rsid w:val="00C859EC"/>
    <w:rsid w:val="00C91DE0"/>
    <w:rsid w:val="00CD6972"/>
    <w:rsid w:val="00D33145"/>
    <w:rsid w:val="00E02FD0"/>
    <w:rsid w:val="00E42655"/>
    <w:rsid w:val="00E9108F"/>
    <w:rsid w:val="00ED7A07"/>
    <w:rsid w:val="00F52DB1"/>
    <w:rsid w:val="00F7460B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2E7A"/>
    <w:rPr>
      <w:color w:val="808080"/>
    </w:rPr>
  </w:style>
  <w:style w:type="paragraph" w:customStyle="1" w:styleId="12A2BF5DF0D54C6BBDBF8590101C9571">
    <w:name w:val="12A2BF5DF0D54C6BBDBF8590101C9571"/>
    <w:rsid w:val="00927C20"/>
  </w:style>
  <w:style w:type="paragraph" w:customStyle="1" w:styleId="9B955B3B68B543CCB0CC57F680889E1A">
    <w:name w:val="9B955B3B68B543CCB0CC57F680889E1A"/>
    <w:rsid w:val="00A15827"/>
  </w:style>
  <w:style w:type="paragraph" w:customStyle="1" w:styleId="09A91982433A42EA9106AD7638F0B155">
    <w:name w:val="09A91982433A42EA9106AD7638F0B155"/>
    <w:rsid w:val="00D33145"/>
  </w:style>
  <w:style w:type="paragraph" w:customStyle="1" w:styleId="A94BFCF09F34408BA49DA134FE02DEA2">
    <w:name w:val="A94BFCF09F34408BA49DA134FE02DEA2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09A91982433A42EA9106AD7638F0B1551">
    <w:name w:val="09A91982433A42EA9106AD7638F0B155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9B955B3B68B543CCB0CC57F680889E1A1">
    <w:name w:val="9B955B3B68B543CCB0CC57F680889E1A1"/>
    <w:rsid w:val="00D33145"/>
    <w:pPr>
      <w:numPr>
        <w:numId w:val="1"/>
      </w:numPr>
      <w:spacing w:after="0" w:line="240" w:lineRule="auto"/>
      <w:ind w:left="1281" w:hanging="357"/>
      <w:jc w:val="both"/>
      <w:outlineLvl w:val="3"/>
    </w:pPr>
    <w:rPr>
      <w:rFonts w:ascii="Times New Roman" w:eastAsiaTheme="majorEastAsia" w:hAnsi="Times New Roman" w:cstheme="majorBidi"/>
      <w:iCs/>
      <w:sz w:val="23"/>
      <w:lang w:eastAsia="en-US"/>
    </w:rPr>
  </w:style>
  <w:style w:type="paragraph" w:customStyle="1" w:styleId="12A2BF5DF0D54C6BBDBF8590101C95711">
    <w:name w:val="12A2BF5DF0D54C6BBDBF8590101C9571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552E158F36234E34A73E921ACA8211D6">
    <w:name w:val="552E158F36234E34A73E921ACA8211D6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4C8C2801C3F2473ABF80AA58767453EE">
    <w:name w:val="4C8C2801C3F2473ABF80AA58767453EE"/>
    <w:rsid w:val="00C32E7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2E7A"/>
    <w:rPr>
      <w:color w:val="808080"/>
    </w:rPr>
  </w:style>
  <w:style w:type="paragraph" w:customStyle="1" w:styleId="12A2BF5DF0D54C6BBDBF8590101C9571">
    <w:name w:val="12A2BF5DF0D54C6BBDBF8590101C9571"/>
    <w:rsid w:val="00927C20"/>
  </w:style>
  <w:style w:type="paragraph" w:customStyle="1" w:styleId="9B955B3B68B543CCB0CC57F680889E1A">
    <w:name w:val="9B955B3B68B543CCB0CC57F680889E1A"/>
    <w:rsid w:val="00A15827"/>
  </w:style>
  <w:style w:type="paragraph" w:customStyle="1" w:styleId="09A91982433A42EA9106AD7638F0B155">
    <w:name w:val="09A91982433A42EA9106AD7638F0B155"/>
    <w:rsid w:val="00D33145"/>
  </w:style>
  <w:style w:type="paragraph" w:customStyle="1" w:styleId="A94BFCF09F34408BA49DA134FE02DEA2">
    <w:name w:val="A94BFCF09F34408BA49DA134FE02DEA2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09A91982433A42EA9106AD7638F0B1551">
    <w:name w:val="09A91982433A42EA9106AD7638F0B155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9B955B3B68B543CCB0CC57F680889E1A1">
    <w:name w:val="9B955B3B68B543CCB0CC57F680889E1A1"/>
    <w:rsid w:val="00D33145"/>
    <w:pPr>
      <w:numPr>
        <w:numId w:val="1"/>
      </w:numPr>
      <w:spacing w:after="0" w:line="240" w:lineRule="auto"/>
      <w:ind w:left="1281" w:hanging="357"/>
      <w:jc w:val="both"/>
      <w:outlineLvl w:val="3"/>
    </w:pPr>
    <w:rPr>
      <w:rFonts w:ascii="Times New Roman" w:eastAsiaTheme="majorEastAsia" w:hAnsi="Times New Roman" w:cstheme="majorBidi"/>
      <w:iCs/>
      <w:sz w:val="23"/>
      <w:lang w:eastAsia="en-US"/>
    </w:rPr>
  </w:style>
  <w:style w:type="paragraph" w:customStyle="1" w:styleId="12A2BF5DF0D54C6BBDBF8590101C95711">
    <w:name w:val="12A2BF5DF0D54C6BBDBF8590101C95711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552E158F36234E34A73E921ACA8211D6">
    <w:name w:val="552E158F36234E34A73E921ACA8211D6"/>
    <w:rsid w:val="00D33145"/>
    <w:pPr>
      <w:spacing w:after="0" w:line="240" w:lineRule="auto"/>
      <w:jc w:val="both"/>
    </w:pPr>
    <w:rPr>
      <w:rFonts w:ascii="Times New Roman" w:eastAsiaTheme="minorHAnsi" w:hAnsi="Times New Roman"/>
      <w:sz w:val="23"/>
      <w:lang w:eastAsia="en-US"/>
    </w:rPr>
  </w:style>
  <w:style w:type="paragraph" w:customStyle="1" w:styleId="4C8C2801C3F2473ABF80AA58767453EE">
    <w:name w:val="4C8C2801C3F2473ABF80AA58767453EE"/>
    <w:rsid w:val="00C32E7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999D5F08-9D72-4924-A9C9-51C1E8D2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Mäsiarová Adriána</dc:creator>
  <cp:lastModifiedBy>Karol</cp:lastModifiedBy>
  <cp:revision>45</cp:revision>
  <cp:lastPrinted>2020-06-19T08:55:00Z</cp:lastPrinted>
  <dcterms:created xsi:type="dcterms:W3CDTF">2018-10-08T12:47:00Z</dcterms:created>
  <dcterms:modified xsi:type="dcterms:W3CDTF">2020-06-19T09:05:00Z</dcterms:modified>
</cp:coreProperties>
</file>